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428" w:rsidRDefault="00D0402B" w:rsidP="00383391">
      <w:pPr>
        <w:pStyle w:val="Ttulo1"/>
        <w:pBdr>
          <w:bottom w:val="single" w:sz="4" w:space="0" w:color="auto"/>
        </w:pBdr>
        <w:rPr>
          <w:lang w:val="es-ES_tradnl"/>
        </w:rPr>
      </w:pPr>
      <w:r>
        <w:rPr>
          <w:lang w:val="es-ES_tradnl"/>
        </w:rPr>
        <w:t xml:space="preserve">RA2 </w:t>
      </w:r>
      <w:bookmarkStart w:id="0" w:name="_GoBack"/>
      <w:bookmarkEnd w:id="0"/>
      <w:r w:rsidR="00A01890">
        <w:rPr>
          <w:lang w:val="es-ES_tradnl"/>
        </w:rPr>
        <w:t xml:space="preserve"> LA COMUNICACIÓ ORAL</w:t>
      </w:r>
    </w:p>
    <w:p w:rsidR="00383391" w:rsidRPr="00AA3885" w:rsidRDefault="00383391" w:rsidP="003B3FBF">
      <w:pPr>
        <w:rPr>
          <w:sz w:val="18"/>
          <w:szCs w:val="18"/>
          <w:lang w:val="ca-ES"/>
        </w:rPr>
      </w:pPr>
    </w:p>
    <w:p w:rsidR="00A01890" w:rsidRDefault="00A01890" w:rsidP="00383391">
      <w:pPr>
        <w:pStyle w:val="Ttulo2"/>
        <w:rPr>
          <w:lang w:val="ca-ES"/>
        </w:rPr>
      </w:pPr>
      <w:r w:rsidRPr="00A01890">
        <w:rPr>
          <w:lang w:val="ca-ES"/>
        </w:rPr>
        <w:t>PRESENTACIÓ</w:t>
      </w:r>
    </w:p>
    <w:p w:rsidR="00383391" w:rsidRPr="00AA3885" w:rsidRDefault="00383391" w:rsidP="00383391">
      <w:pPr>
        <w:rPr>
          <w:sz w:val="18"/>
          <w:szCs w:val="18"/>
          <w:lang w:val="ca-ES"/>
        </w:rPr>
      </w:pPr>
    </w:p>
    <w:p w:rsidR="00A01890" w:rsidRPr="00383391" w:rsidRDefault="00E74C7A" w:rsidP="00CE70A9">
      <w:pPr>
        <w:jc w:val="both"/>
        <w:rPr>
          <w:sz w:val="24"/>
          <w:szCs w:val="24"/>
          <w:lang w:val="ca-ES"/>
        </w:rPr>
      </w:pPr>
      <w:r w:rsidRPr="00383391">
        <w:rPr>
          <w:sz w:val="24"/>
          <w:szCs w:val="24"/>
          <w:lang w:val="ca-ES"/>
        </w:rPr>
        <w:t xml:space="preserve">Heu </w:t>
      </w:r>
      <w:r w:rsidR="00A01890" w:rsidRPr="00383391">
        <w:rPr>
          <w:sz w:val="24"/>
          <w:szCs w:val="24"/>
          <w:lang w:val="ca-ES"/>
        </w:rPr>
        <w:t xml:space="preserve">de fer una presentació oral davant la classe. </w:t>
      </w:r>
      <w:r w:rsidRPr="00383391">
        <w:rPr>
          <w:sz w:val="24"/>
          <w:szCs w:val="24"/>
          <w:lang w:val="ca-ES"/>
        </w:rPr>
        <w:t>S’ha</w:t>
      </w:r>
      <w:r w:rsidR="00A01890" w:rsidRPr="00383391">
        <w:rPr>
          <w:sz w:val="24"/>
          <w:szCs w:val="24"/>
          <w:lang w:val="ca-ES"/>
        </w:rPr>
        <w:t xml:space="preserve"> de parlar durant tres minuts mínim sobre un producte de la </w:t>
      </w:r>
      <w:r w:rsidRPr="00383391">
        <w:rPr>
          <w:sz w:val="24"/>
          <w:szCs w:val="24"/>
          <w:lang w:val="ca-ES"/>
        </w:rPr>
        <w:t xml:space="preserve">vostra </w:t>
      </w:r>
      <w:r w:rsidR="00A01890" w:rsidRPr="00383391">
        <w:rPr>
          <w:sz w:val="24"/>
          <w:szCs w:val="24"/>
          <w:lang w:val="ca-ES"/>
        </w:rPr>
        <w:t xml:space="preserve">empresa que </w:t>
      </w:r>
      <w:r w:rsidRPr="00383391">
        <w:rPr>
          <w:sz w:val="24"/>
          <w:szCs w:val="24"/>
          <w:lang w:val="ca-ES"/>
        </w:rPr>
        <w:t>heu de</w:t>
      </w:r>
      <w:r w:rsidR="00A01890" w:rsidRPr="00383391">
        <w:rPr>
          <w:sz w:val="24"/>
          <w:szCs w:val="24"/>
          <w:lang w:val="ca-ES"/>
        </w:rPr>
        <w:t xml:space="preserve">  vendre al </w:t>
      </w:r>
      <w:r w:rsidRPr="00383391">
        <w:rPr>
          <w:sz w:val="24"/>
          <w:szCs w:val="24"/>
          <w:lang w:val="ca-ES"/>
        </w:rPr>
        <w:t>vostre</w:t>
      </w:r>
      <w:r w:rsidR="00A01890" w:rsidRPr="00383391">
        <w:rPr>
          <w:sz w:val="24"/>
          <w:szCs w:val="24"/>
          <w:lang w:val="ca-ES"/>
        </w:rPr>
        <w:t xml:space="preserve"> públic objectiu</w:t>
      </w:r>
      <w:r w:rsidR="00CE70A9" w:rsidRPr="00383391">
        <w:rPr>
          <w:sz w:val="24"/>
          <w:szCs w:val="24"/>
          <w:lang w:val="ca-ES"/>
        </w:rPr>
        <w:t xml:space="preserve"> (no esteu venent el producte a la vostra classe sinó a un públic determinat, algú que està interessat en el producte)</w:t>
      </w:r>
      <w:r w:rsidR="00A01890" w:rsidRPr="00383391">
        <w:rPr>
          <w:sz w:val="24"/>
          <w:szCs w:val="24"/>
          <w:lang w:val="ca-ES"/>
        </w:rPr>
        <w:t>.</w:t>
      </w:r>
    </w:p>
    <w:p w:rsidR="00A01890" w:rsidRPr="00383391" w:rsidRDefault="00A01890" w:rsidP="003B3FBF">
      <w:pPr>
        <w:rPr>
          <w:sz w:val="24"/>
          <w:szCs w:val="24"/>
          <w:lang w:val="ca-ES"/>
        </w:rPr>
      </w:pPr>
      <w:r w:rsidRPr="00383391">
        <w:rPr>
          <w:sz w:val="24"/>
          <w:szCs w:val="24"/>
          <w:lang w:val="ca-ES"/>
        </w:rPr>
        <w:t>Contingut de la presentació:</w:t>
      </w:r>
    </w:p>
    <w:p w:rsidR="00A01890" w:rsidRPr="00383391" w:rsidRDefault="00A01890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Presentació</w:t>
      </w:r>
      <w:r w:rsidRPr="00383391">
        <w:rPr>
          <w:sz w:val="24"/>
          <w:szCs w:val="24"/>
          <w:lang w:val="ca-ES"/>
        </w:rPr>
        <w:t>: el nom i càrrec a l’empresa, nom de l’empresa i dades de contacte.</w:t>
      </w:r>
    </w:p>
    <w:p w:rsidR="00A01890" w:rsidRPr="00AA3885" w:rsidRDefault="00A01890" w:rsidP="00A01890">
      <w:pPr>
        <w:pStyle w:val="Prrafodelista"/>
        <w:numPr>
          <w:ilvl w:val="0"/>
          <w:numId w:val="2"/>
        </w:numPr>
        <w:rPr>
          <w:b/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Producte que presentes, nom comercial del producte.</w:t>
      </w:r>
    </w:p>
    <w:p w:rsidR="00A01890" w:rsidRPr="00383391" w:rsidRDefault="00A01890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Problema</w:t>
      </w:r>
      <w:r w:rsidRPr="00383391">
        <w:rPr>
          <w:sz w:val="24"/>
          <w:szCs w:val="24"/>
          <w:lang w:val="ca-ES"/>
        </w:rPr>
        <w:t>: explica quin és el problema que poden tenir els clients (amb una pregunta retòrica, una anècdota, alguna experiència...)</w:t>
      </w:r>
    </w:p>
    <w:p w:rsidR="00A01890" w:rsidRPr="00383391" w:rsidRDefault="00A01890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Solució</w:t>
      </w:r>
      <w:r w:rsidRPr="00383391">
        <w:rPr>
          <w:sz w:val="24"/>
          <w:szCs w:val="24"/>
          <w:lang w:val="ca-ES"/>
        </w:rPr>
        <w:t xml:space="preserve"> que pot aportar el producte que vens a presentar.</w:t>
      </w:r>
    </w:p>
    <w:p w:rsidR="00A01890" w:rsidRPr="00383391" w:rsidRDefault="00A01890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Model de vendes</w:t>
      </w:r>
      <w:r w:rsidRPr="00383391">
        <w:rPr>
          <w:sz w:val="24"/>
          <w:szCs w:val="24"/>
          <w:lang w:val="ca-ES"/>
        </w:rPr>
        <w:t>: explicar exactament què vens i quin valor aportes.</w:t>
      </w:r>
    </w:p>
    <w:p w:rsidR="00A01890" w:rsidRPr="00383391" w:rsidRDefault="00A01890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Demostració</w:t>
      </w:r>
      <w:r w:rsidRPr="00383391">
        <w:rPr>
          <w:sz w:val="24"/>
          <w:szCs w:val="24"/>
          <w:lang w:val="ca-ES"/>
        </w:rPr>
        <w:t>: si és possible fer una demostració del producte davant els clients.</w:t>
      </w:r>
    </w:p>
    <w:p w:rsidR="00A01890" w:rsidRPr="00383391" w:rsidRDefault="00A01890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Anàlisis competitiu</w:t>
      </w:r>
      <w:r w:rsidRPr="00383391">
        <w:rPr>
          <w:sz w:val="24"/>
          <w:szCs w:val="24"/>
          <w:lang w:val="ca-ES"/>
        </w:rPr>
        <w:t>: Què ofereix la competència i què ofereixes tu. No cal dir noms de la competència.</w:t>
      </w:r>
    </w:p>
    <w:p w:rsidR="00A01890" w:rsidRPr="00383391" w:rsidRDefault="00A01890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Clients satisfets</w:t>
      </w:r>
      <w:r w:rsidRPr="00383391">
        <w:rPr>
          <w:sz w:val="24"/>
          <w:szCs w:val="24"/>
          <w:lang w:val="ca-ES"/>
        </w:rPr>
        <w:t xml:space="preserve"> i com fidelitzem els clients.</w:t>
      </w:r>
    </w:p>
    <w:p w:rsidR="00A01890" w:rsidRPr="00383391" w:rsidRDefault="00A01890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Incitació a la compra</w:t>
      </w:r>
      <w:r w:rsidRPr="00383391">
        <w:rPr>
          <w:sz w:val="24"/>
          <w:szCs w:val="24"/>
          <w:lang w:val="ca-ES"/>
        </w:rPr>
        <w:t xml:space="preserve">: Preu del producte, oferta preferent als </w:t>
      </w:r>
      <w:r w:rsidR="00E74C7A" w:rsidRPr="00383391">
        <w:rPr>
          <w:sz w:val="24"/>
          <w:szCs w:val="24"/>
          <w:lang w:val="ca-ES"/>
        </w:rPr>
        <w:t>clients que han assistit (descompte, obsequi, promoció...)</w:t>
      </w:r>
    </w:p>
    <w:p w:rsidR="00E74C7A" w:rsidRPr="00383391" w:rsidRDefault="00E74C7A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Altres serveis</w:t>
      </w:r>
      <w:r w:rsidRPr="00383391">
        <w:rPr>
          <w:sz w:val="24"/>
          <w:szCs w:val="24"/>
          <w:lang w:val="ca-ES"/>
        </w:rPr>
        <w:t>: transport del producte, personalització, servei al client</w:t>
      </w:r>
    </w:p>
    <w:p w:rsidR="00E74C7A" w:rsidRPr="00383391" w:rsidRDefault="00E74C7A" w:rsidP="00A01890">
      <w:pPr>
        <w:pStyle w:val="Prrafodelista"/>
        <w:numPr>
          <w:ilvl w:val="0"/>
          <w:numId w:val="2"/>
        </w:numPr>
        <w:rPr>
          <w:sz w:val="24"/>
          <w:szCs w:val="24"/>
          <w:lang w:val="ca-ES"/>
        </w:rPr>
      </w:pPr>
      <w:r w:rsidRPr="00AA3885">
        <w:rPr>
          <w:b/>
          <w:sz w:val="24"/>
          <w:szCs w:val="24"/>
          <w:lang w:val="ca-ES"/>
        </w:rPr>
        <w:t>Comiat i agraïment</w:t>
      </w:r>
      <w:r w:rsidRPr="00383391">
        <w:rPr>
          <w:sz w:val="24"/>
          <w:szCs w:val="24"/>
          <w:lang w:val="ca-ES"/>
        </w:rPr>
        <w:t>: agrair l’assistència, buscar un eslògan final d’impacte... Repeteix el nom de l’empresa i la pàgina web.</w:t>
      </w:r>
    </w:p>
    <w:p w:rsidR="00E74C7A" w:rsidRPr="00383391" w:rsidRDefault="00E74C7A" w:rsidP="00E74C7A">
      <w:pPr>
        <w:rPr>
          <w:sz w:val="24"/>
          <w:szCs w:val="24"/>
          <w:lang w:val="ca-ES"/>
        </w:rPr>
      </w:pPr>
      <w:r w:rsidRPr="00383391">
        <w:rPr>
          <w:sz w:val="24"/>
          <w:szCs w:val="24"/>
          <w:lang w:val="ca-ES"/>
        </w:rPr>
        <w:t>Material de suport:</w:t>
      </w:r>
    </w:p>
    <w:p w:rsidR="00E74C7A" w:rsidRPr="00383391" w:rsidRDefault="00E74C7A" w:rsidP="00E74C7A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r w:rsidRPr="00383391">
        <w:rPr>
          <w:sz w:val="24"/>
          <w:szCs w:val="24"/>
          <w:lang w:val="ca-ES"/>
        </w:rPr>
        <w:t>Fitxes: mida quartilla, tantes com vulgueu, escrites per una sola cara, numerades, lletra gran i poc contingut en cadascuna.</w:t>
      </w:r>
    </w:p>
    <w:p w:rsidR="00E74C7A" w:rsidRPr="00383391" w:rsidRDefault="00E74C7A" w:rsidP="00E74C7A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r w:rsidRPr="00383391">
        <w:rPr>
          <w:sz w:val="24"/>
          <w:szCs w:val="24"/>
          <w:lang w:val="ca-ES"/>
        </w:rPr>
        <w:t>Una imatge al projector on podreu posar el logo i nom de la vostra empresa, les vostres dades de contacte, imatge del producte...</w:t>
      </w:r>
    </w:p>
    <w:p w:rsidR="00E74C7A" w:rsidRPr="00383391" w:rsidRDefault="00E74C7A" w:rsidP="00E74C7A">
      <w:pPr>
        <w:pStyle w:val="Prrafodelista"/>
        <w:numPr>
          <w:ilvl w:val="0"/>
          <w:numId w:val="3"/>
        </w:numPr>
        <w:rPr>
          <w:sz w:val="24"/>
          <w:szCs w:val="24"/>
          <w:lang w:val="ca-ES"/>
        </w:rPr>
      </w:pPr>
      <w:r w:rsidRPr="00383391">
        <w:rPr>
          <w:sz w:val="24"/>
          <w:szCs w:val="24"/>
          <w:lang w:val="ca-ES"/>
        </w:rPr>
        <w:t>El producte que presenteu.</w:t>
      </w:r>
    </w:p>
    <w:p w:rsidR="00E74C7A" w:rsidRPr="00383391" w:rsidRDefault="00E74C7A" w:rsidP="00CE70A9">
      <w:pPr>
        <w:jc w:val="both"/>
        <w:rPr>
          <w:sz w:val="24"/>
          <w:szCs w:val="24"/>
          <w:lang w:val="ca-ES"/>
        </w:rPr>
      </w:pPr>
      <w:r w:rsidRPr="00383391">
        <w:rPr>
          <w:sz w:val="24"/>
          <w:szCs w:val="24"/>
          <w:lang w:val="ca-ES"/>
        </w:rPr>
        <w:lastRenderedPageBreak/>
        <w:t>En cas que no arribeu a parlar els tres minuts (cosa que us farà baixar la nota) haureu de continuar la presentació fent preguntes a l’auditori.</w:t>
      </w:r>
    </w:p>
    <w:p w:rsidR="00481741" w:rsidRPr="00383391" w:rsidRDefault="00481741" w:rsidP="00CE70A9">
      <w:pPr>
        <w:jc w:val="both"/>
        <w:rPr>
          <w:sz w:val="24"/>
          <w:szCs w:val="24"/>
          <w:lang w:val="ca-ES"/>
        </w:rPr>
      </w:pPr>
      <w:r w:rsidRPr="00383391">
        <w:rPr>
          <w:sz w:val="24"/>
          <w:szCs w:val="24"/>
          <w:lang w:val="ca-ES"/>
        </w:rPr>
        <w:t>Les presentacions seran gravades en vídeo per després analitzar-les a classe.</w:t>
      </w:r>
    </w:p>
    <w:p w:rsidR="00CE70A9" w:rsidRDefault="00CE70A9">
      <w:pPr>
        <w:spacing w:after="0" w:line="240" w:lineRule="auto"/>
        <w:rPr>
          <w:lang w:val="ca-ES"/>
        </w:rPr>
      </w:pPr>
    </w:p>
    <w:p w:rsidR="00A01890" w:rsidRDefault="00CE70A9" w:rsidP="003B3FBF">
      <w:pPr>
        <w:rPr>
          <w:lang w:val="ca-ES"/>
        </w:rPr>
      </w:pPr>
      <w:r>
        <w:rPr>
          <w:lang w:val="ca-ES"/>
        </w:rPr>
        <w:t xml:space="preserve">Vídeos i informació </w:t>
      </w:r>
      <w:r w:rsidR="00383391">
        <w:rPr>
          <w:lang w:val="ca-ES"/>
        </w:rPr>
        <w:t>de suport</w:t>
      </w:r>
    </w:p>
    <w:p w:rsidR="00502887" w:rsidRDefault="00D0402B" w:rsidP="00502887">
      <w:pPr>
        <w:pStyle w:val="Prrafodelista"/>
        <w:numPr>
          <w:ilvl w:val="0"/>
          <w:numId w:val="4"/>
        </w:numPr>
        <w:rPr>
          <w:lang w:val="ca-ES"/>
        </w:rPr>
      </w:pPr>
      <w:hyperlink r:id="rId7" w:history="1">
        <w:r w:rsidR="00502887" w:rsidRPr="00DB146B">
          <w:rPr>
            <w:rStyle w:val="Hipervnculo"/>
            <w:lang w:val="ca-ES"/>
          </w:rPr>
          <w:t>http://es.slideshare.net/triera/com-parlar-b-en-pblic</w:t>
        </w:r>
      </w:hyperlink>
    </w:p>
    <w:p w:rsidR="00502887" w:rsidRDefault="00D0402B" w:rsidP="00502887">
      <w:pPr>
        <w:pStyle w:val="Prrafodelista"/>
        <w:numPr>
          <w:ilvl w:val="0"/>
          <w:numId w:val="4"/>
        </w:numPr>
        <w:rPr>
          <w:lang w:val="ca-ES"/>
        </w:rPr>
      </w:pPr>
      <w:hyperlink r:id="rId8" w:history="1">
        <w:r w:rsidR="00502887" w:rsidRPr="00DB146B">
          <w:rPr>
            <w:rStyle w:val="Hipervnculo"/>
            <w:lang w:val="ca-ES"/>
          </w:rPr>
          <w:t>http://www.educaixa.com/ca/-/domina-tus-miedos</w:t>
        </w:r>
      </w:hyperlink>
    </w:p>
    <w:p w:rsidR="003B3FBF" w:rsidRPr="00D0402B" w:rsidRDefault="00D0402B" w:rsidP="003B3FBF">
      <w:pPr>
        <w:pStyle w:val="Prrafodelista"/>
        <w:numPr>
          <w:ilvl w:val="0"/>
          <w:numId w:val="4"/>
        </w:numPr>
        <w:rPr>
          <w:lang w:val="ca-ES"/>
        </w:rPr>
      </w:pPr>
      <w:hyperlink r:id="rId9" w:history="1">
        <w:r w:rsidR="00502887" w:rsidRPr="00AA3885">
          <w:rPr>
            <w:rStyle w:val="Hipervnculo"/>
            <w:lang w:val="ca-ES"/>
          </w:rPr>
          <w:t>https://www.educaixa.com/ca/-/como-presentar-tu-proyecto-en-publico</w:t>
        </w:r>
      </w:hyperlink>
    </w:p>
    <w:sectPr w:rsidR="003B3FBF" w:rsidRPr="00D0402B" w:rsidSect="009E1C17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0333" w:rsidRDefault="00E40333" w:rsidP="008C0F92">
      <w:pPr>
        <w:spacing w:after="0" w:line="240" w:lineRule="auto"/>
      </w:pPr>
      <w:r>
        <w:separator/>
      </w:r>
    </w:p>
  </w:endnote>
  <w:endnote w:type="continuationSeparator" w:id="0">
    <w:p w:rsidR="00E40333" w:rsidRDefault="00E40333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99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96"/>
      <w:gridCol w:w="2292"/>
      <w:gridCol w:w="1123"/>
      <w:gridCol w:w="1023"/>
      <w:gridCol w:w="1683"/>
      <w:gridCol w:w="546"/>
      <w:gridCol w:w="1589"/>
      <w:gridCol w:w="747"/>
    </w:tblGrid>
    <w:tr w:rsidR="00873428" w:rsidRPr="009703BF" w:rsidTr="008C0F92">
      <w:trPr>
        <w:cantSplit/>
        <w:trHeight w:val="294"/>
        <w:jc w:val="center"/>
      </w:trPr>
      <w:tc>
        <w:tcPr>
          <w:tcW w:w="696" w:type="dxa"/>
          <w:vMerge w:val="restart"/>
        </w:tcPr>
        <w:p w:rsidR="00873428" w:rsidRPr="009703BF" w:rsidRDefault="003A6B0B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ca-ES" w:eastAsia="ca-ES"/>
            </w:rPr>
            <w:drawing>
              <wp:inline distT="0" distB="0" distL="0" distR="0" wp14:anchorId="32BC0E4B" wp14:editId="737D1734">
                <wp:extent cx="238125" cy="276225"/>
                <wp:effectExtent l="19050" t="0" r="9525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92" w:type="dxa"/>
          <w:vMerge w:val="restart"/>
          <w:vAlign w:val="center"/>
        </w:tcPr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d’Ensenyament</w:t>
          </w:r>
        </w:p>
        <w:p w:rsidR="00873428" w:rsidRPr="009703BF" w:rsidRDefault="00873428" w:rsidP="00F17889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23" w:type="dxa"/>
          <w:vAlign w:val="center"/>
        </w:tcPr>
        <w:p w:rsidR="00873428" w:rsidRPr="009703BF" w:rsidRDefault="00056A37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19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5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/2013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818" w:type="dxa"/>
          <w:gridSpan w:val="3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747" w:type="dxa"/>
          <w:vMerge w:val="restart"/>
          <w:vAlign w:val="center"/>
        </w:tcPr>
        <w:p w:rsidR="00873428" w:rsidRPr="009703BF" w:rsidRDefault="002C5355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B83FF0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B83FF0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2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873428" w:rsidRPr="009703BF" w:rsidTr="008C0F92">
      <w:trPr>
        <w:cantSplit/>
        <w:trHeight w:val="239"/>
        <w:jc w:val="center"/>
      </w:trPr>
      <w:tc>
        <w:tcPr>
          <w:tcW w:w="696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292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23" w:type="dxa"/>
          <w:vAlign w:val="center"/>
        </w:tcPr>
        <w:p w:rsidR="00873428" w:rsidRPr="009703BF" w:rsidRDefault="00873428" w:rsidP="00417B46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417B46">
            <w:rPr>
              <w:rFonts w:ascii="Arial" w:hAnsi="Arial" w:cs="Arial"/>
              <w:color w:val="808080"/>
              <w:sz w:val="16"/>
              <w:szCs w:val="16"/>
              <w:lang w:val="ca-ES"/>
            </w:rPr>
            <w:t>3</w:t>
          </w:r>
        </w:p>
      </w:tc>
      <w:tc>
        <w:tcPr>
          <w:tcW w:w="1023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683" w:type="dxa"/>
          <w:vAlign w:val="center"/>
        </w:tcPr>
        <w:p w:rsidR="00873428" w:rsidRPr="009703BF" w:rsidRDefault="00056A37" w:rsidP="00056A37">
          <w:pPr>
            <w:pStyle w:val="Piedepgina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</w:t>
          </w:r>
        </w:p>
      </w:tc>
      <w:tc>
        <w:tcPr>
          <w:tcW w:w="546" w:type="dxa"/>
          <w:vAlign w:val="center"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589" w:type="dxa"/>
          <w:vAlign w:val="center"/>
        </w:tcPr>
        <w:p w:rsidR="00873428" w:rsidRPr="009703BF" w:rsidRDefault="00873428" w:rsidP="007A0073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747" w:type="dxa"/>
          <w:vMerge/>
        </w:tcPr>
        <w:p w:rsidR="00873428" w:rsidRPr="009703BF" w:rsidRDefault="00873428" w:rsidP="00F17889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:rsidR="00873428" w:rsidRDefault="008734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0333" w:rsidRDefault="00E40333" w:rsidP="008C0F92">
      <w:pPr>
        <w:spacing w:after="0" w:line="240" w:lineRule="auto"/>
      </w:pPr>
      <w:r>
        <w:separator/>
      </w:r>
    </w:p>
  </w:footnote>
  <w:footnote w:type="continuationSeparator" w:id="0">
    <w:p w:rsidR="00E40333" w:rsidRDefault="00E40333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24" w:type="dxa"/>
      <w:tblInd w:w="-1315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ayout w:type="fixed"/>
      <w:tblLook w:val="0000" w:firstRow="0" w:lastRow="0" w:firstColumn="0" w:lastColumn="0" w:noHBand="0" w:noVBand="0"/>
    </w:tblPr>
    <w:tblGrid>
      <w:gridCol w:w="1418"/>
      <w:gridCol w:w="3752"/>
      <w:gridCol w:w="5954"/>
    </w:tblGrid>
    <w:tr w:rsidR="00B83FF0" w:rsidTr="00B83FF0">
      <w:trPr>
        <w:trHeight w:val="340"/>
      </w:trPr>
      <w:tc>
        <w:tcPr>
          <w:tcW w:w="1418" w:type="dxa"/>
          <w:vMerge w:val="restart"/>
          <w:vAlign w:val="center"/>
        </w:tcPr>
        <w:p w:rsidR="00B83FF0" w:rsidRDefault="00B83FF0" w:rsidP="00B83F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b/>
              <w:color w:val="333399"/>
            </w:rPr>
          </w:pPr>
          <w:r>
            <w:rPr>
              <w:noProof/>
              <w:lang w:eastAsia="ca-ES"/>
            </w:rPr>
            <w:drawing>
              <wp:anchor distT="0" distB="0" distL="114300" distR="114300" simplePos="0" relativeHeight="251659264" behindDoc="0" locked="0" layoutInCell="1" allowOverlap="1" wp14:anchorId="46169DA9" wp14:editId="6CAB2632">
                <wp:simplePos x="0" y="0"/>
                <wp:positionH relativeFrom="margin">
                  <wp:posOffset>45720</wp:posOffset>
                </wp:positionH>
                <wp:positionV relativeFrom="paragraph">
                  <wp:posOffset>3175</wp:posOffset>
                </wp:positionV>
                <wp:extent cx="704850" cy="704850"/>
                <wp:effectExtent l="0" t="0" r="0" b="0"/>
                <wp:wrapNone/>
                <wp:docPr id="102" name="Imagen 102" descr="logo_insti_definitiu_fons_transparent_PETI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 descr="logo_insti_definitiu_fons_transparent_PETI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2" w:type="dxa"/>
          <w:tcBorders>
            <w:right w:val="nil"/>
          </w:tcBorders>
          <w:vAlign w:val="center"/>
        </w:tcPr>
        <w:p w:rsidR="00B83FF0" w:rsidRDefault="00B83FF0" w:rsidP="00B83F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center"/>
            <w:rPr>
              <w:b/>
              <w:color w:val="548DD4"/>
            </w:rPr>
          </w:pPr>
          <w:r>
            <w:rPr>
              <w:b/>
              <w:color w:val="548DD4"/>
            </w:rPr>
            <w:t>CGS MÀRQUING I PUBLICITAT</w:t>
          </w:r>
        </w:p>
      </w:tc>
      <w:tc>
        <w:tcPr>
          <w:tcW w:w="5954" w:type="dxa"/>
          <w:tcBorders>
            <w:left w:val="nil"/>
          </w:tcBorders>
          <w:vAlign w:val="center"/>
        </w:tcPr>
        <w:p w:rsidR="00B83FF0" w:rsidRDefault="00D0402B" w:rsidP="00B83F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rPr>
              <w:b/>
              <w:color w:val="000000"/>
            </w:rPr>
          </w:pPr>
          <w:proofErr w:type="gramStart"/>
          <w:r>
            <w:rPr>
              <w:b/>
              <w:color w:val="000000"/>
            </w:rPr>
            <w:t xml:space="preserve">AAUC </w:t>
          </w:r>
          <w:r w:rsidR="00B83FF0">
            <w:rPr>
              <w:b/>
              <w:color w:val="000000"/>
            </w:rPr>
            <w:t xml:space="preserve"> </w:t>
          </w:r>
          <w:proofErr w:type="spellStart"/>
          <w:r w:rsidR="00B83FF0">
            <w:rPr>
              <w:rFonts w:ascii="Arial" w:hAnsi="Arial" w:cs="Arial"/>
              <w:b/>
              <w:sz w:val="28"/>
              <w:szCs w:val="28"/>
            </w:rPr>
            <w:t>Atenció</w:t>
          </w:r>
          <w:proofErr w:type="spellEnd"/>
          <w:proofErr w:type="gramEnd"/>
          <w:r w:rsidR="00B83FF0">
            <w:rPr>
              <w:rFonts w:ascii="Arial" w:hAnsi="Arial" w:cs="Arial"/>
              <w:b/>
              <w:sz w:val="28"/>
              <w:szCs w:val="28"/>
            </w:rPr>
            <w:t xml:space="preserve"> al </w:t>
          </w:r>
          <w:proofErr w:type="spellStart"/>
          <w:r w:rsidR="00B83FF0">
            <w:rPr>
              <w:rFonts w:ascii="Arial" w:hAnsi="Arial" w:cs="Arial"/>
              <w:b/>
              <w:sz w:val="28"/>
              <w:szCs w:val="28"/>
            </w:rPr>
            <w:t>client</w:t>
          </w:r>
          <w:proofErr w:type="spellEnd"/>
          <w:r w:rsidR="00B83FF0">
            <w:rPr>
              <w:rFonts w:ascii="Arial" w:hAnsi="Arial" w:cs="Arial"/>
              <w:b/>
              <w:sz w:val="28"/>
              <w:szCs w:val="28"/>
            </w:rPr>
            <w:t xml:space="preserve">, consumidor i </w:t>
          </w:r>
          <w:proofErr w:type="spellStart"/>
          <w:r w:rsidR="00B83FF0">
            <w:rPr>
              <w:rFonts w:ascii="Arial" w:hAnsi="Arial" w:cs="Arial"/>
              <w:b/>
              <w:sz w:val="28"/>
              <w:szCs w:val="28"/>
            </w:rPr>
            <w:t>usuari</w:t>
          </w:r>
          <w:proofErr w:type="spellEnd"/>
          <w:r w:rsidR="00B83FF0">
            <w:rPr>
              <w:b/>
              <w:color w:val="000000"/>
            </w:rPr>
            <w:t xml:space="preserve"> </w:t>
          </w:r>
        </w:p>
      </w:tc>
    </w:tr>
    <w:tr w:rsidR="00B83FF0" w:rsidTr="00B83FF0">
      <w:trPr>
        <w:trHeight w:val="340"/>
      </w:trPr>
      <w:tc>
        <w:tcPr>
          <w:tcW w:w="1418" w:type="dxa"/>
          <w:vMerge/>
          <w:vAlign w:val="center"/>
        </w:tcPr>
        <w:p w:rsidR="00B83FF0" w:rsidRDefault="00B83FF0" w:rsidP="00B83FF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C6D9F1"/>
          <w:vAlign w:val="center"/>
        </w:tcPr>
        <w:p w:rsidR="00B83FF0" w:rsidRDefault="00D0402B" w:rsidP="00B83F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>AEA 1</w:t>
          </w:r>
          <w:r w:rsidR="00B83FF0" w:rsidRPr="00B2771E">
            <w:rPr>
              <w:b/>
              <w:color w:val="000000"/>
            </w:rPr>
            <w:t xml:space="preserve"> </w:t>
          </w:r>
          <w:proofErr w:type="spellStart"/>
          <w:r w:rsidR="00B83FF0" w:rsidRPr="00B2771E">
            <w:rPr>
              <w:b/>
              <w:color w:val="000000"/>
            </w:rPr>
            <w:t>Organització</w:t>
          </w:r>
          <w:proofErr w:type="spellEnd"/>
          <w:r w:rsidR="00B83FF0" w:rsidRPr="00B2771E">
            <w:rPr>
              <w:b/>
              <w:color w:val="000000"/>
            </w:rPr>
            <w:t xml:space="preserve"> de </w:t>
          </w:r>
          <w:proofErr w:type="spellStart"/>
          <w:r w:rsidR="00B83FF0" w:rsidRPr="00B2771E">
            <w:rPr>
              <w:b/>
              <w:color w:val="000000"/>
            </w:rPr>
            <w:t>l’atenció</w:t>
          </w:r>
          <w:proofErr w:type="spellEnd"/>
          <w:r w:rsidR="00B83FF0" w:rsidRPr="00B2771E">
            <w:rPr>
              <w:b/>
              <w:color w:val="000000"/>
            </w:rPr>
            <w:t xml:space="preserve"> al </w:t>
          </w:r>
          <w:proofErr w:type="spellStart"/>
          <w:r w:rsidR="00B83FF0" w:rsidRPr="00B2771E">
            <w:rPr>
              <w:b/>
              <w:color w:val="000000"/>
            </w:rPr>
            <w:t>client</w:t>
          </w:r>
          <w:proofErr w:type="spellEnd"/>
          <w:r w:rsidR="00B83FF0" w:rsidRPr="00B2771E">
            <w:rPr>
              <w:b/>
              <w:color w:val="000000"/>
            </w:rPr>
            <w:t xml:space="preserve">, consumidor i </w:t>
          </w:r>
          <w:proofErr w:type="spellStart"/>
          <w:r w:rsidR="00B83FF0" w:rsidRPr="00B2771E">
            <w:rPr>
              <w:b/>
              <w:color w:val="000000"/>
            </w:rPr>
            <w:t>usuari</w:t>
          </w:r>
          <w:proofErr w:type="spellEnd"/>
        </w:p>
      </w:tc>
    </w:tr>
    <w:tr w:rsidR="00B83FF0" w:rsidTr="00B83FF0">
      <w:trPr>
        <w:trHeight w:val="340"/>
      </w:trPr>
      <w:tc>
        <w:tcPr>
          <w:tcW w:w="1418" w:type="dxa"/>
          <w:vMerge/>
          <w:vAlign w:val="center"/>
        </w:tcPr>
        <w:p w:rsidR="00B83FF0" w:rsidRDefault="00B83FF0" w:rsidP="00B83FF0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b/>
              <w:color w:val="000000"/>
            </w:rPr>
          </w:pPr>
        </w:p>
      </w:tc>
      <w:tc>
        <w:tcPr>
          <w:tcW w:w="9706" w:type="dxa"/>
          <w:gridSpan w:val="2"/>
          <w:shd w:val="clear" w:color="auto" w:fill="95B3D7"/>
          <w:vAlign w:val="center"/>
        </w:tcPr>
        <w:p w:rsidR="00B83FF0" w:rsidRDefault="00B83FF0" w:rsidP="00B83FF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spacing w:before="80" w:after="80"/>
            <w:jc w:val="right"/>
            <w:rPr>
              <w:b/>
              <w:color w:val="000000"/>
            </w:rPr>
          </w:pPr>
          <w:r>
            <w:rPr>
              <w:b/>
              <w:color w:val="000000"/>
            </w:rPr>
            <w:t xml:space="preserve"> </w:t>
          </w:r>
          <w:r w:rsidR="00D0402B">
            <w:rPr>
              <w:b/>
              <w:color w:val="000000"/>
            </w:rPr>
            <w:t xml:space="preserve">RA </w:t>
          </w:r>
          <w:proofErr w:type="gramStart"/>
          <w:r w:rsidR="00D0402B">
            <w:rPr>
              <w:b/>
              <w:color w:val="000000"/>
            </w:rPr>
            <w:t xml:space="preserve">2 </w:t>
          </w:r>
          <w:r w:rsidRPr="00B2771E">
            <w:rPr>
              <w:b/>
              <w:color w:val="000000"/>
            </w:rPr>
            <w:t xml:space="preserve"> </w:t>
          </w:r>
          <w:proofErr w:type="spellStart"/>
          <w:r>
            <w:rPr>
              <w:b/>
              <w:color w:val="000000"/>
            </w:rPr>
            <w:t>Tècniques</w:t>
          </w:r>
          <w:proofErr w:type="spellEnd"/>
          <w:proofErr w:type="gramEnd"/>
          <w:r>
            <w:rPr>
              <w:b/>
              <w:color w:val="000000"/>
            </w:rPr>
            <w:t xml:space="preserve"> de </w:t>
          </w:r>
          <w:proofErr w:type="spellStart"/>
          <w:r>
            <w:rPr>
              <w:b/>
              <w:color w:val="000000"/>
            </w:rPr>
            <w:t>comunicació</w:t>
          </w:r>
          <w:proofErr w:type="spellEnd"/>
        </w:p>
      </w:tc>
    </w:tr>
  </w:tbl>
  <w:p w:rsidR="00873428" w:rsidRPr="00056A37" w:rsidRDefault="00873428" w:rsidP="008C0F92">
    <w:pPr>
      <w:pStyle w:val="Encabezado"/>
      <w:jc w:val="right"/>
      <w:rPr>
        <w:rFonts w:ascii="Arial" w:hAnsi="Arial" w:cs="Arial"/>
        <w:color w:val="808080"/>
      </w:rPr>
    </w:pPr>
  </w:p>
  <w:p w:rsidR="00873428" w:rsidRDefault="0087342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B7F2F"/>
    <w:multiLevelType w:val="hybridMultilevel"/>
    <w:tmpl w:val="16D2B8C4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6451A62"/>
    <w:multiLevelType w:val="hybridMultilevel"/>
    <w:tmpl w:val="9050D5B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C5B46"/>
    <w:multiLevelType w:val="hybridMultilevel"/>
    <w:tmpl w:val="CF7EA27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A547A8"/>
    <w:multiLevelType w:val="hybridMultilevel"/>
    <w:tmpl w:val="98A0BF2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9EC"/>
    <w:rsid w:val="000060BF"/>
    <w:rsid w:val="00053B1E"/>
    <w:rsid w:val="00056A37"/>
    <w:rsid w:val="00090750"/>
    <w:rsid w:val="000B11AF"/>
    <w:rsid w:val="001A525B"/>
    <w:rsid w:val="002C5355"/>
    <w:rsid w:val="00383391"/>
    <w:rsid w:val="003A6B0B"/>
    <w:rsid w:val="003B3FBF"/>
    <w:rsid w:val="003B71AF"/>
    <w:rsid w:val="00417B46"/>
    <w:rsid w:val="00481741"/>
    <w:rsid w:val="00502887"/>
    <w:rsid w:val="0060585B"/>
    <w:rsid w:val="00663C2F"/>
    <w:rsid w:val="007213C5"/>
    <w:rsid w:val="00722F65"/>
    <w:rsid w:val="00731062"/>
    <w:rsid w:val="0076322B"/>
    <w:rsid w:val="007A0073"/>
    <w:rsid w:val="00873428"/>
    <w:rsid w:val="008C0F92"/>
    <w:rsid w:val="009703BF"/>
    <w:rsid w:val="00971335"/>
    <w:rsid w:val="00996F95"/>
    <w:rsid w:val="009D50A3"/>
    <w:rsid w:val="009D6650"/>
    <w:rsid w:val="009E1C17"/>
    <w:rsid w:val="00A01890"/>
    <w:rsid w:val="00A93870"/>
    <w:rsid w:val="00A959EC"/>
    <w:rsid w:val="00AA3885"/>
    <w:rsid w:val="00AF558A"/>
    <w:rsid w:val="00B83FF0"/>
    <w:rsid w:val="00C02C05"/>
    <w:rsid w:val="00C606CF"/>
    <w:rsid w:val="00CE70A9"/>
    <w:rsid w:val="00D0402B"/>
    <w:rsid w:val="00E40333"/>
    <w:rsid w:val="00E74C7A"/>
    <w:rsid w:val="00F069E5"/>
    <w:rsid w:val="00F17889"/>
    <w:rsid w:val="00F26CEA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2D72CEF"/>
  <w15:docId w15:val="{832E7DAA-DBE5-4DA3-AD03-AEAB0C54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paragraph" w:styleId="Ttulo1">
    <w:name w:val="heading 1"/>
    <w:basedOn w:val="Normal"/>
    <w:next w:val="Normal"/>
    <w:link w:val="Ttulo1Car"/>
    <w:qFormat/>
    <w:locked/>
    <w:rsid w:val="003833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nhideWhenUsed/>
    <w:qFormat/>
    <w:locked/>
    <w:rsid w:val="003833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A0189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02887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3833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Ttulo2Car">
    <w:name w:val="Título 2 Car"/>
    <w:basedOn w:val="Fuentedeprrafopredeter"/>
    <w:link w:val="Ttulo2"/>
    <w:rsid w:val="003833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8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ixa.com/ca/-/domina-tus-miedo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s.slideshare.net/triera/com-parlar-b-en-pbli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educaixa.com/ca/-/como-presentar-tu-proyecto-en-publico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297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/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profe</cp:lastModifiedBy>
  <cp:revision>4</cp:revision>
  <cp:lastPrinted>2013-03-18T13:04:00Z</cp:lastPrinted>
  <dcterms:created xsi:type="dcterms:W3CDTF">2021-11-09T16:31:00Z</dcterms:created>
  <dcterms:modified xsi:type="dcterms:W3CDTF">2024-10-01T10:01:00Z</dcterms:modified>
</cp:coreProperties>
</file>